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93" w:rsidRDefault="00747993" w:rsidP="00B444FB">
      <w:pPr>
        <w:pStyle w:val="ListParagraph"/>
        <w:widowControl/>
        <w:numPr>
          <w:ilvl w:val="0"/>
          <w:numId w:val="4"/>
        </w:numPr>
        <w:suppressAutoHyphens w:val="0"/>
        <w:autoSpaceDN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C322F1">
        <w:rPr>
          <w:rFonts w:ascii="Arial" w:hAnsi="Arial" w:cs="Arial"/>
          <w:b/>
          <w:sz w:val="22"/>
          <w:szCs w:val="22"/>
        </w:rPr>
        <w:t>Ing. Martina Jiříková</w:t>
      </w:r>
    </w:p>
    <w:p w:rsidR="00B444FB" w:rsidRDefault="005975A8" w:rsidP="00B444FB">
      <w:pPr>
        <w:spacing w:after="0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47993" w:rsidRPr="005975A8">
        <w:rPr>
          <w:rFonts w:ascii="Arial" w:hAnsi="Arial"/>
        </w:rPr>
        <w:t>se sídlem / místem podnikání Komenského 638, 332 03 Šťáhlavy</w:t>
      </w:r>
    </w:p>
    <w:p w:rsidR="000550CC" w:rsidRDefault="00747993" w:rsidP="00B444FB">
      <w:pPr>
        <w:spacing w:after="0"/>
        <w:ind w:left="284"/>
        <w:rPr>
          <w:rFonts w:ascii="Arial" w:hAnsi="Arial"/>
        </w:rPr>
      </w:pPr>
      <w:r w:rsidRPr="00C322F1">
        <w:rPr>
          <w:rFonts w:ascii="Arial" w:hAnsi="Arial"/>
        </w:rPr>
        <w:t>IČ: 05304288</w:t>
      </w:r>
      <w:r w:rsidR="00DC2466">
        <w:rPr>
          <w:rFonts w:ascii="Arial" w:hAnsi="Arial"/>
        </w:rPr>
        <w:t xml:space="preserve">, </w:t>
      </w:r>
      <w:r w:rsidR="00B444FB">
        <w:rPr>
          <w:rFonts w:ascii="Arial" w:hAnsi="Arial"/>
        </w:rPr>
        <w:t xml:space="preserve"> </w:t>
      </w:r>
      <w:r w:rsidRPr="00C322F1">
        <w:rPr>
          <w:rFonts w:ascii="Arial" w:hAnsi="Arial"/>
        </w:rPr>
        <w:t xml:space="preserve">fyzická osoba zapsaná v živnostenském rejstříku </w:t>
      </w:r>
      <w:r w:rsidR="00B444FB">
        <w:rPr>
          <w:rFonts w:ascii="Arial" w:hAnsi="Arial"/>
        </w:rPr>
        <w:t xml:space="preserve">vedeném Magistrátem města Plzně </w:t>
      </w:r>
      <w:r w:rsidRPr="00DB4640">
        <w:rPr>
          <w:rFonts w:ascii="Arial" w:hAnsi="Arial"/>
        </w:rPr>
        <w:t xml:space="preserve">pod č.j. </w:t>
      </w:r>
      <w:r w:rsidR="000550CC">
        <w:rPr>
          <w:rFonts w:ascii="Arial" w:hAnsi="Arial"/>
        </w:rPr>
        <w:t xml:space="preserve">MMP/193176/16   </w:t>
      </w:r>
      <w:r w:rsidRPr="00DB4640">
        <w:rPr>
          <w:rFonts w:ascii="Arial" w:hAnsi="Arial"/>
        </w:rPr>
        <w:t xml:space="preserve">ze dne </w:t>
      </w:r>
      <w:r w:rsidR="000550CC">
        <w:rPr>
          <w:rFonts w:ascii="Arial" w:hAnsi="Arial"/>
        </w:rPr>
        <w:t>11.8.2016</w:t>
      </w:r>
    </w:p>
    <w:p w:rsidR="00434185" w:rsidRDefault="00747993" w:rsidP="000550CC">
      <w:pPr>
        <w:ind w:left="284"/>
        <w:rPr>
          <w:rFonts w:ascii="Arial" w:hAnsi="Arial"/>
        </w:rPr>
      </w:pPr>
      <w:r w:rsidRPr="00C322F1">
        <w:rPr>
          <w:rFonts w:ascii="Arial" w:hAnsi="Arial"/>
        </w:rPr>
        <w:t>bankovní spojení : 2101091860/2010</w:t>
      </w:r>
    </w:p>
    <w:p w:rsidR="00997C42" w:rsidRPr="00CE1BF7" w:rsidRDefault="00CE1BF7" w:rsidP="00CE1BF7">
      <w:pPr>
        <w:ind w:left="0"/>
        <w:rPr>
          <w:rFonts w:ascii="Arial" w:eastAsia="Times New Roman" w:hAnsi="Arial" w:cs="Arial"/>
          <w:color w:val="000000"/>
          <w:sz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lang w:eastAsia="cs-CZ"/>
        </w:rPr>
        <w:t xml:space="preserve">     </w:t>
      </w:r>
      <w:r w:rsidR="00747993" w:rsidRPr="00CE1BF7">
        <w:rPr>
          <w:rFonts w:ascii="Arial" w:eastAsia="Times New Roman" w:hAnsi="Arial" w:cs="Arial"/>
          <w:color w:val="000000"/>
          <w:sz w:val="21"/>
          <w:lang w:eastAsia="cs-CZ"/>
        </w:rPr>
        <w:t>na straně jedné (dále jen jako „pronajímatel“)</w:t>
      </w:r>
    </w:p>
    <w:p w:rsidR="00C079A4" w:rsidRPr="00B444FB" w:rsidRDefault="00C079A4" w:rsidP="00C079A4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444FB">
        <w:rPr>
          <w:rFonts w:ascii="Arial" w:hAnsi="Arial" w:cs="Arial"/>
          <w:sz w:val="22"/>
          <w:szCs w:val="22"/>
        </w:rPr>
        <w:t>a</w:t>
      </w:r>
    </w:p>
    <w:p w:rsidR="00C079A4" w:rsidRPr="00B444FB" w:rsidRDefault="00C079A4" w:rsidP="00C079A4">
      <w:pPr>
        <w:pStyle w:val="Standard"/>
        <w:rPr>
          <w:rFonts w:ascii="Arial" w:hAnsi="Arial"/>
          <w:sz w:val="22"/>
          <w:szCs w:val="22"/>
        </w:rPr>
      </w:pPr>
    </w:p>
    <w:p w:rsidR="000550CC" w:rsidRPr="00B444FB" w:rsidRDefault="000550CC" w:rsidP="000550CC">
      <w:pPr>
        <w:pStyle w:val="adresa"/>
        <w:numPr>
          <w:ilvl w:val="0"/>
          <w:numId w:val="4"/>
        </w:num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BD385E">
        <w:rPr>
          <w:rFonts w:ascii="Arial" w:hAnsi="Arial" w:cs="Arial"/>
          <w:b/>
          <w:sz w:val="22"/>
          <w:szCs w:val="22"/>
        </w:rPr>
        <w:t>jméno, příjmení: ……….</w:t>
      </w:r>
      <w:r w:rsidRPr="00B444FB">
        <w:rPr>
          <w:rFonts w:ascii="Arial" w:hAnsi="Arial" w:cs="Arial"/>
          <w:sz w:val="22"/>
          <w:szCs w:val="22"/>
        </w:rPr>
        <w:t xml:space="preserve"> </w:t>
      </w:r>
      <w:r w:rsidR="00B444FB" w:rsidRPr="00B444FB">
        <w:rPr>
          <w:rFonts w:ascii="Arial" w:hAnsi="Arial" w:cs="Arial"/>
          <w:sz w:val="22"/>
          <w:szCs w:val="22"/>
        </w:rPr>
        <w:tab/>
      </w:r>
      <w:r w:rsidR="00B444FB" w:rsidRPr="00B444FB">
        <w:rPr>
          <w:rFonts w:ascii="Arial" w:hAnsi="Arial" w:cs="Arial"/>
          <w:sz w:val="22"/>
          <w:szCs w:val="22"/>
        </w:rPr>
        <w:tab/>
        <w:t>Adresa pro doručení:</w:t>
      </w:r>
    </w:p>
    <w:p w:rsidR="000550CC" w:rsidRPr="00B444FB" w:rsidRDefault="000550CC" w:rsidP="000550C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B444FB">
        <w:rPr>
          <w:rFonts w:ascii="Arial" w:hAnsi="Arial" w:cs="Arial"/>
          <w:sz w:val="22"/>
          <w:szCs w:val="22"/>
        </w:rPr>
        <w:tab/>
      </w:r>
      <w:r w:rsidRPr="00B444FB">
        <w:rPr>
          <w:rFonts w:ascii="Arial" w:hAnsi="Arial" w:cs="Arial"/>
          <w:sz w:val="22"/>
          <w:szCs w:val="22"/>
        </w:rPr>
        <w:tab/>
      </w:r>
      <w:r w:rsidR="00A604DB" w:rsidRPr="00B444FB">
        <w:rPr>
          <w:rFonts w:ascii="Arial" w:hAnsi="Arial" w:cs="Arial"/>
          <w:sz w:val="22"/>
          <w:szCs w:val="22"/>
        </w:rPr>
        <w:t>datum narození :</w:t>
      </w:r>
      <w:r w:rsidRPr="00B444FB">
        <w:rPr>
          <w:rFonts w:ascii="Arial" w:hAnsi="Arial" w:cs="Arial"/>
          <w:sz w:val="22"/>
          <w:szCs w:val="22"/>
        </w:rPr>
        <w:t xml:space="preserve"> </w:t>
      </w:r>
      <w:r w:rsidR="00297399" w:rsidRPr="00B444FB">
        <w:rPr>
          <w:rFonts w:ascii="Arial" w:hAnsi="Arial" w:cs="Arial"/>
          <w:sz w:val="22"/>
          <w:szCs w:val="22"/>
        </w:rPr>
        <w:t>……….</w:t>
      </w:r>
      <w:r w:rsidR="00B444FB" w:rsidRPr="00B444FB">
        <w:rPr>
          <w:rFonts w:ascii="Arial" w:hAnsi="Arial" w:cs="Arial"/>
          <w:sz w:val="22"/>
          <w:szCs w:val="22"/>
        </w:rPr>
        <w:tab/>
      </w:r>
      <w:r w:rsidR="00B444FB" w:rsidRPr="00B444FB">
        <w:rPr>
          <w:rFonts w:ascii="Arial" w:hAnsi="Arial" w:cs="Arial"/>
          <w:sz w:val="22"/>
          <w:szCs w:val="22"/>
        </w:rPr>
        <w:tab/>
        <w:t>……….……….……….</w:t>
      </w:r>
    </w:p>
    <w:p w:rsidR="00A604DB" w:rsidRPr="00B444FB" w:rsidRDefault="000550CC" w:rsidP="000550C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B444FB">
        <w:rPr>
          <w:rFonts w:ascii="Arial" w:hAnsi="Arial" w:cs="Arial"/>
          <w:sz w:val="22"/>
          <w:szCs w:val="22"/>
        </w:rPr>
        <w:tab/>
      </w:r>
      <w:r w:rsidRPr="00B444FB">
        <w:rPr>
          <w:rFonts w:ascii="Arial" w:hAnsi="Arial" w:cs="Arial"/>
          <w:sz w:val="22"/>
          <w:szCs w:val="22"/>
        </w:rPr>
        <w:tab/>
        <w:t xml:space="preserve">trvalý pobyt:  </w:t>
      </w:r>
      <w:r w:rsidR="00297399" w:rsidRPr="00B444FB">
        <w:rPr>
          <w:rFonts w:ascii="Arial" w:hAnsi="Arial" w:cs="Arial"/>
          <w:sz w:val="22"/>
          <w:szCs w:val="22"/>
        </w:rPr>
        <w:t>……………</w:t>
      </w:r>
      <w:r w:rsidR="00B444FB">
        <w:rPr>
          <w:rFonts w:ascii="Arial" w:hAnsi="Arial" w:cs="Arial"/>
          <w:sz w:val="22"/>
          <w:szCs w:val="22"/>
        </w:rPr>
        <w:tab/>
      </w:r>
      <w:r w:rsidR="00B444FB">
        <w:rPr>
          <w:rFonts w:ascii="Arial" w:hAnsi="Arial" w:cs="Arial"/>
          <w:sz w:val="22"/>
          <w:szCs w:val="22"/>
        </w:rPr>
        <w:tab/>
      </w:r>
      <w:r w:rsidR="00B444FB" w:rsidRPr="00B444FB">
        <w:rPr>
          <w:rFonts w:ascii="Arial" w:hAnsi="Arial" w:cs="Arial"/>
          <w:sz w:val="22"/>
          <w:szCs w:val="22"/>
        </w:rPr>
        <w:t>……….……….……….</w:t>
      </w:r>
    </w:p>
    <w:p w:rsidR="00A604DB" w:rsidRDefault="00A604DB" w:rsidP="001E46D1">
      <w:pPr>
        <w:pStyle w:val="adresa"/>
        <w:tabs>
          <w:tab w:val="left" w:pos="120"/>
        </w:tabs>
        <w:ind w:left="0" w:firstLine="0"/>
        <w:rPr>
          <w:rFonts w:ascii="Arial" w:hAnsi="Arial" w:cs="Arial"/>
          <w:b/>
          <w:i/>
          <w:sz w:val="22"/>
          <w:szCs w:val="22"/>
        </w:rPr>
      </w:pPr>
    </w:p>
    <w:p w:rsidR="00C079A4" w:rsidRPr="00B444FB" w:rsidRDefault="00050CF3" w:rsidP="00B444FB">
      <w:pPr>
        <w:ind w:left="284"/>
        <w:rPr>
          <w:rFonts w:ascii="Arial" w:hAnsi="Arial" w:cs="Arial"/>
        </w:rPr>
      </w:pPr>
      <w:r w:rsidRPr="00A604DB">
        <w:rPr>
          <w:rFonts w:ascii="Arial" w:eastAsia="Times New Roman" w:hAnsi="Arial" w:cs="Arial"/>
          <w:color w:val="000000"/>
          <w:sz w:val="21"/>
          <w:lang w:eastAsia="cs-CZ"/>
        </w:rPr>
        <w:t>na straně druhé (dále jen jako „nájemce“)</w:t>
      </w:r>
    </w:p>
    <w:p w:rsidR="00C079A4" w:rsidRPr="00C322F1" w:rsidRDefault="00C079A4" w:rsidP="00C079A4">
      <w:pPr>
        <w:pStyle w:val="Standard"/>
        <w:jc w:val="both"/>
        <w:rPr>
          <w:rFonts w:ascii="Arial" w:hAnsi="Arial"/>
          <w:sz w:val="22"/>
          <w:szCs w:val="22"/>
        </w:rPr>
      </w:pPr>
      <w:r w:rsidRPr="00C322F1">
        <w:rPr>
          <w:rFonts w:ascii="Arial" w:hAnsi="Arial"/>
          <w:sz w:val="22"/>
          <w:szCs w:val="22"/>
        </w:rPr>
        <w:t xml:space="preserve">uzavřeli níže uvedeného dne, měsíce a roku v souladu s ustanovením § </w:t>
      </w:r>
      <w:r w:rsidR="000953D7">
        <w:rPr>
          <w:rFonts w:ascii="Arial" w:hAnsi="Arial"/>
          <w:sz w:val="22"/>
          <w:szCs w:val="22"/>
        </w:rPr>
        <w:t>2201</w:t>
      </w:r>
      <w:r w:rsidRPr="00C322F1">
        <w:rPr>
          <w:rFonts w:ascii="Arial" w:hAnsi="Arial"/>
          <w:sz w:val="22"/>
          <w:szCs w:val="22"/>
        </w:rPr>
        <w:t xml:space="preserve"> a násl. zákona </w:t>
      </w:r>
      <w:r>
        <w:rPr>
          <w:rFonts w:ascii="Arial" w:hAnsi="Arial"/>
          <w:sz w:val="22"/>
          <w:szCs w:val="22"/>
        </w:rPr>
        <w:t xml:space="preserve">               </w:t>
      </w:r>
      <w:r w:rsidRPr="00C322F1">
        <w:rPr>
          <w:rFonts w:ascii="Arial" w:hAnsi="Arial"/>
          <w:sz w:val="22"/>
          <w:szCs w:val="22"/>
        </w:rPr>
        <w:t>č. 89/2012 Sb., občanský zákoník, ve znění pozdějších předpisů tuto</w:t>
      </w:r>
    </w:p>
    <w:p w:rsidR="00C079A4" w:rsidRDefault="00C079A4" w:rsidP="00AE1484">
      <w:p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E1484" w:rsidRPr="00AE1484" w:rsidRDefault="00997C42" w:rsidP="00B444FB">
      <w:pPr>
        <w:shd w:val="clear" w:color="auto" w:fill="FFFFFF"/>
        <w:spacing w:after="0" w:line="315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>SMLOUVU</w:t>
      </w:r>
      <w:r w:rsidR="000953D7" w:rsidRPr="00AE1484"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 xml:space="preserve"> O NÁJMU MOVITÉ VĚCI</w:t>
      </w:r>
      <w:r w:rsidR="000953D7" w:rsidRPr="00AE1484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br/>
      </w:r>
    </w:p>
    <w:p w:rsidR="003F52A1" w:rsidRPr="00916F2D" w:rsidRDefault="00AE1484" w:rsidP="00916F2D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916F2D">
        <w:rPr>
          <w:rFonts w:ascii="Arial" w:eastAsia="Times New Roman" w:hAnsi="Arial" w:cs="Arial"/>
          <w:b/>
          <w:bCs/>
          <w:color w:val="000000"/>
          <w:lang w:eastAsia="cs-CZ"/>
        </w:rPr>
        <w:t>I.</w:t>
      </w:r>
    </w:p>
    <w:p w:rsidR="003F52A1" w:rsidRDefault="00916F2D" w:rsidP="00916F2D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Předmět nájmu</w:t>
      </w:r>
    </w:p>
    <w:p w:rsidR="00916F2D" w:rsidRPr="00916F2D" w:rsidRDefault="00916F2D" w:rsidP="00916F2D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3F52A1" w:rsidRDefault="00AE1484" w:rsidP="00DC246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70E3B">
        <w:rPr>
          <w:rFonts w:ascii="Arial" w:hAnsi="Arial" w:cs="Arial"/>
          <w:color w:val="000000"/>
          <w:sz w:val="22"/>
          <w:szCs w:val="22"/>
        </w:rPr>
        <w:t>Pronajímatel prohlašuje, že</w:t>
      </w:r>
      <w:r w:rsidR="00213C07">
        <w:rPr>
          <w:rFonts w:ascii="Arial" w:hAnsi="Arial" w:cs="Arial"/>
          <w:color w:val="000000"/>
          <w:sz w:val="22"/>
          <w:szCs w:val="22"/>
        </w:rPr>
        <w:t xml:space="preserve"> je výlučným vlastníkem houpacího zařízení MimiSpi</w:t>
      </w:r>
      <w:r w:rsidRPr="00970E3B">
        <w:rPr>
          <w:rFonts w:ascii="Arial" w:hAnsi="Arial" w:cs="Arial"/>
          <w:color w:val="000000"/>
          <w:sz w:val="22"/>
          <w:szCs w:val="22"/>
        </w:rPr>
        <w:t>,  a zavazuje se přenechat tuto nezuživatelnou movitou věc k dočasnému užívání nájemci, a nájemce se zavazuje platit za to pronajímateli níže sjednané nájemné</w:t>
      </w:r>
      <w:r w:rsidR="001602C8">
        <w:rPr>
          <w:rFonts w:ascii="Arial" w:hAnsi="Arial" w:cs="Arial"/>
          <w:color w:val="000000"/>
          <w:sz w:val="22"/>
          <w:szCs w:val="22"/>
        </w:rPr>
        <w:t xml:space="preserve"> </w:t>
      </w:r>
      <w:r w:rsidR="003F52A1" w:rsidRPr="00970E3B">
        <w:rPr>
          <w:rFonts w:ascii="Arial" w:hAnsi="Arial" w:cs="Arial"/>
          <w:sz w:val="22"/>
          <w:szCs w:val="22"/>
        </w:rPr>
        <w:t>(dále jen „</w:t>
      </w:r>
      <w:r w:rsidR="003F52A1" w:rsidRPr="00970E3B">
        <w:rPr>
          <w:rFonts w:ascii="Arial" w:hAnsi="Arial" w:cs="Arial"/>
          <w:b/>
          <w:sz w:val="22"/>
          <w:szCs w:val="22"/>
        </w:rPr>
        <w:t>předmět nájmu</w:t>
      </w:r>
      <w:r w:rsidR="003F52A1" w:rsidRPr="00970E3B">
        <w:rPr>
          <w:rFonts w:ascii="Arial" w:hAnsi="Arial" w:cs="Arial"/>
          <w:sz w:val="22"/>
          <w:szCs w:val="22"/>
        </w:rPr>
        <w:t>“).</w:t>
      </w:r>
    </w:p>
    <w:p w:rsidR="003F52A1" w:rsidRDefault="003F52A1" w:rsidP="00DC246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602C8">
        <w:rPr>
          <w:rFonts w:ascii="Arial" w:hAnsi="Arial" w:cs="Arial"/>
          <w:sz w:val="22"/>
          <w:szCs w:val="22"/>
        </w:rPr>
        <w:t>Pronajímatel i nájemce souhlasně prohlašují, že je předmět nájmu na základě shora uvedené specifikace dostatečně určitě a srozumitelně popsán, aby nemohl být zaměněn s jinou věcí.</w:t>
      </w:r>
    </w:p>
    <w:p w:rsidR="003F52A1" w:rsidRDefault="003F52A1" w:rsidP="00DC246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602C8">
        <w:rPr>
          <w:rFonts w:ascii="Arial" w:hAnsi="Arial" w:cs="Arial"/>
          <w:sz w:val="22"/>
          <w:szCs w:val="22"/>
        </w:rPr>
        <w:t>Pronajímatel se zavazuje přenechat nájemci užívání předmětu nájmu podle této smlouvy za účelem obvyklým (</w:t>
      </w:r>
      <w:r w:rsidR="00213C07">
        <w:rPr>
          <w:rFonts w:ascii="Arial" w:hAnsi="Arial" w:cs="Arial"/>
          <w:sz w:val="22"/>
          <w:szCs w:val="22"/>
        </w:rPr>
        <w:t>pro houpání dětského kočárku</w:t>
      </w:r>
      <w:r w:rsidRPr="001602C8">
        <w:rPr>
          <w:rFonts w:ascii="Arial" w:hAnsi="Arial" w:cs="Arial"/>
          <w:sz w:val="22"/>
          <w:szCs w:val="22"/>
        </w:rPr>
        <w:t>).</w:t>
      </w:r>
    </w:p>
    <w:p w:rsidR="002D106B" w:rsidRPr="003342B1" w:rsidRDefault="002D106B" w:rsidP="00DC246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31F55">
        <w:rPr>
          <w:rFonts w:ascii="Arial" w:hAnsi="Arial" w:cs="Arial"/>
          <w:sz w:val="22"/>
          <w:szCs w:val="22"/>
        </w:rPr>
        <w:t xml:space="preserve">Předmět nájmu </w:t>
      </w:r>
      <w:r w:rsidR="00164258" w:rsidRPr="00531F55">
        <w:rPr>
          <w:rFonts w:ascii="Arial" w:hAnsi="Arial" w:cs="Arial"/>
          <w:sz w:val="22"/>
          <w:szCs w:val="22"/>
        </w:rPr>
        <w:t>bude</w:t>
      </w:r>
      <w:r w:rsidR="00921D66" w:rsidRPr="00531F55">
        <w:rPr>
          <w:rFonts w:ascii="Arial" w:hAnsi="Arial" w:cs="Arial"/>
          <w:sz w:val="22"/>
          <w:szCs w:val="22"/>
        </w:rPr>
        <w:t xml:space="preserve"> nájemci odeslán</w:t>
      </w:r>
      <w:r w:rsidR="007E7151" w:rsidRPr="00531F55">
        <w:rPr>
          <w:rFonts w:ascii="Arial" w:hAnsi="Arial" w:cs="Arial"/>
          <w:sz w:val="22"/>
          <w:szCs w:val="22"/>
        </w:rPr>
        <w:t xml:space="preserve"> prostřednictvím doručovacích firem (ČP,PPL,DHL apod.)</w:t>
      </w:r>
      <w:r w:rsidR="00164258" w:rsidRPr="00531F55">
        <w:rPr>
          <w:rFonts w:ascii="Arial" w:hAnsi="Arial" w:cs="Arial"/>
          <w:sz w:val="22"/>
          <w:szCs w:val="22"/>
        </w:rPr>
        <w:t xml:space="preserve"> do </w:t>
      </w:r>
      <w:r w:rsidR="00213C07" w:rsidRPr="00531F55">
        <w:rPr>
          <w:rFonts w:ascii="Arial" w:hAnsi="Arial" w:cs="Arial"/>
          <w:sz w:val="22"/>
          <w:szCs w:val="22"/>
        </w:rPr>
        <w:t>5</w:t>
      </w:r>
      <w:r w:rsidR="00531F55" w:rsidRPr="00531F55">
        <w:rPr>
          <w:rFonts w:ascii="Arial" w:hAnsi="Arial" w:cs="Arial"/>
          <w:sz w:val="22"/>
          <w:szCs w:val="22"/>
        </w:rPr>
        <w:t>-ti pracovních</w:t>
      </w:r>
      <w:r w:rsidR="00951DFB" w:rsidRPr="00531F55">
        <w:rPr>
          <w:rFonts w:ascii="Arial" w:hAnsi="Arial" w:cs="Arial"/>
          <w:sz w:val="22"/>
          <w:szCs w:val="22"/>
        </w:rPr>
        <w:t xml:space="preserve"> dnů ode</w:t>
      </w:r>
      <w:r w:rsidR="0095543C" w:rsidRPr="00531F55">
        <w:rPr>
          <w:rFonts w:ascii="Arial" w:hAnsi="Arial" w:cs="Arial"/>
          <w:sz w:val="22"/>
          <w:szCs w:val="22"/>
        </w:rPr>
        <w:t xml:space="preserve"> </w:t>
      </w:r>
      <w:r w:rsidR="007D38F4" w:rsidRPr="00531F55">
        <w:rPr>
          <w:rFonts w:ascii="Arial" w:hAnsi="Arial" w:cs="Arial"/>
          <w:sz w:val="22"/>
          <w:szCs w:val="22"/>
        </w:rPr>
        <w:t>dne</w:t>
      </w:r>
      <w:r w:rsidR="0095543C" w:rsidRPr="00531F55">
        <w:rPr>
          <w:rFonts w:ascii="Arial" w:hAnsi="Arial" w:cs="Arial"/>
          <w:sz w:val="22"/>
          <w:szCs w:val="22"/>
        </w:rPr>
        <w:t xml:space="preserve"> připsání jistoty</w:t>
      </w:r>
      <w:r w:rsidR="00531F55" w:rsidRPr="00531F55">
        <w:rPr>
          <w:rFonts w:ascii="Arial" w:hAnsi="Arial" w:cs="Arial"/>
          <w:sz w:val="22"/>
          <w:szCs w:val="22"/>
        </w:rPr>
        <w:t xml:space="preserve"> </w:t>
      </w:r>
      <w:r w:rsidR="00566397" w:rsidRPr="00531F55">
        <w:rPr>
          <w:rFonts w:ascii="Arial" w:hAnsi="Arial" w:cs="Arial"/>
          <w:sz w:val="22"/>
          <w:szCs w:val="22"/>
        </w:rPr>
        <w:t xml:space="preserve">a </w:t>
      </w:r>
      <w:r w:rsidR="00531F55" w:rsidRPr="00531F55">
        <w:rPr>
          <w:rFonts w:ascii="Arial" w:hAnsi="Arial" w:cs="Arial"/>
          <w:sz w:val="22"/>
          <w:szCs w:val="22"/>
        </w:rPr>
        <w:t>splátky náj</w:t>
      </w:r>
      <w:r w:rsidR="00566397" w:rsidRPr="00531F55">
        <w:rPr>
          <w:rFonts w:ascii="Arial" w:hAnsi="Arial" w:cs="Arial"/>
          <w:sz w:val="22"/>
          <w:szCs w:val="22"/>
        </w:rPr>
        <w:t xml:space="preserve">emného </w:t>
      </w:r>
      <w:r w:rsidR="00531F55" w:rsidRPr="00531F55">
        <w:rPr>
          <w:rFonts w:ascii="Arial" w:hAnsi="Arial" w:cs="Arial"/>
          <w:sz w:val="22"/>
          <w:szCs w:val="22"/>
        </w:rPr>
        <w:t>za</w:t>
      </w:r>
      <w:r w:rsidR="00566397" w:rsidRPr="00531F55">
        <w:rPr>
          <w:rFonts w:ascii="Arial" w:hAnsi="Arial" w:cs="Arial"/>
          <w:sz w:val="22"/>
          <w:szCs w:val="22"/>
        </w:rPr>
        <w:t xml:space="preserve"> </w:t>
      </w:r>
      <w:r w:rsidR="00531F55" w:rsidRPr="00531F55">
        <w:rPr>
          <w:rFonts w:ascii="Arial" w:hAnsi="Arial" w:cs="Arial"/>
          <w:sz w:val="22"/>
          <w:szCs w:val="22"/>
        </w:rPr>
        <w:t xml:space="preserve">sjednané období na </w:t>
      </w:r>
      <w:r w:rsidR="00566397" w:rsidRPr="00531F55">
        <w:rPr>
          <w:rFonts w:ascii="Arial" w:hAnsi="Arial" w:cs="Arial"/>
          <w:sz w:val="22"/>
          <w:szCs w:val="22"/>
        </w:rPr>
        <w:t>účet pronajímatele uvedeného v záhlaví této smlouvy</w:t>
      </w:r>
      <w:r w:rsidR="00531F55" w:rsidRPr="00531F55">
        <w:rPr>
          <w:rFonts w:ascii="Arial" w:hAnsi="Arial" w:cs="Arial"/>
          <w:sz w:val="22"/>
          <w:szCs w:val="22"/>
        </w:rPr>
        <w:t>. S</w:t>
      </w:r>
      <w:r w:rsidRPr="00531F55">
        <w:rPr>
          <w:rFonts w:ascii="Arial" w:hAnsi="Arial" w:cs="Arial"/>
          <w:sz w:val="22"/>
          <w:szCs w:val="22"/>
        </w:rPr>
        <w:t>oučasně s</w:t>
      </w:r>
      <w:r w:rsidR="00531F55" w:rsidRPr="00531F55">
        <w:rPr>
          <w:rFonts w:ascii="Arial" w:hAnsi="Arial" w:cs="Arial"/>
          <w:sz w:val="22"/>
          <w:szCs w:val="22"/>
        </w:rPr>
        <w:t xml:space="preserve"> předmět nájmu </w:t>
      </w:r>
      <w:r w:rsidRPr="00531F55">
        <w:rPr>
          <w:rFonts w:ascii="Arial" w:hAnsi="Arial" w:cs="Arial"/>
          <w:sz w:val="22"/>
          <w:szCs w:val="22"/>
        </w:rPr>
        <w:t>b</w:t>
      </w:r>
      <w:r w:rsidR="00D85F25" w:rsidRPr="00531F55">
        <w:rPr>
          <w:rFonts w:ascii="Arial" w:hAnsi="Arial" w:cs="Arial"/>
          <w:sz w:val="22"/>
          <w:szCs w:val="22"/>
        </w:rPr>
        <w:t>u</w:t>
      </w:r>
      <w:r w:rsidR="00967AE9" w:rsidRPr="00531F55">
        <w:rPr>
          <w:rFonts w:ascii="Arial" w:hAnsi="Arial" w:cs="Arial"/>
          <w:sz w:val="22"/>
          <w:szCs w:val="22"/>
        </w:rPr>
        <w:t>de</w:t>
      </w:r>
      <w:r w:rsidR="00333F8B" w:rsidRPr="00531F55">
        <w:rPr>
          <w:rFonts w:ascii="Arial" w:hAnsi="Arial" w:cs="Arial"/>
          <w:sz w:val="22"/>
          <w:szCs w:val="22"/>
        </w:rPr>
        <w:t xml:space="preserve"> nájemci zaslán</w:t>
      </w:r>
      <w:r w:rsidR="005A7492" w:rsidRPr="00531F55">
        <w:rPr>
          <w:rFonts w:ascii="Arial" w:hAnsi="Arial" w:cs="Arial"/>
          <w:sz w:val="22"/>
          <w:szCs w:val="22"/>
        </w:rPr>
        <w:t xml:space="preserve"> ve dvojím vyhotovení</w:t>
      </w:r>
      <w:r w:rsidRPr="00531F55">
        <w:rPr>
          <w:rFonts w:ascii="Arial" w:hAnsi="Arial" w:cs="Arial"/>
          <w:sz w:val="22"/>
          <w:szCs w:val="22"/>
        </w:rPr>
        <w:t xml:space="preserve"> předávací protokol</w:t>
      </w:r>
      <w:r w:rsidR="00A12DD3" w:rsidRPr="00531F55">
        <w:rPr>
          <w:rFonts w:ascii="Arial" w:hAnsi="Arial" w:cs="Arial"/>
          <w:sz w:val="22"/>
          <w:szCs w:val="22"/>
        </w:rPr>
        <w:t xml:space="preserve"> podepsaný pronajímatelem.</w:t>
      </w:r>
      <w:r w:rsidR="00267025" w:rsidRPr="00531F55">
        <w:rPr>
          <w:rFonts w:ascii="Arial" w:hAnsi="Arial" w:cs="Arial"/>
          <w:sz w:val="22"/>
          <w:szCs w:val="22"/>
        </w:rPr>
        <w:t xml:space="preserve"> Nájemce se zavazuje </w:t>
      </w:r>
      <w:r w:rsidR="005534CD" w:rsidRPr="00531F55">
        <w:rPr>
          <w:rFonts w:ascii="Arial" w:hAnsi="Arial" w:cs="Arial"/>
          <w:sz w:val="22"/>
          <w:szCs w:val="22"/>
        </w:rPr>
        <w:t xml:space="preserve">předávací protokol podepsat a </w:t>
      </w:r>
      <w:r w:rsidR="00BF26F2" w:rsidRPr="00531F55">
        <w:rPr>
          <w:rFonts w:ascii="Arial" w:hAnsi="Arial" w:cs="Arial"/>
          <w:sz w:val="22"/>
          <w:szCs w:val="22"/>
        </w:rPr>
        <w:t xml:space="preserve">jedno vyhotovení </w:t>
      </w:r>
      <w:r w:rsidR="005534CD" w:rsidRPr="00531F55">
        <w:rPr>
          <w:rFonts w:ascii="Arial" w:hAnsi="Arial" w:cs="Arial"/>
          <w:sz w:val="22"/>
          <w:szCs w:val="22"/>
        </w:rPr>
        <w:t>vrátit do 5 dnů  ode dne doručení</w:t>
      </w:r>
      <w:r w:rsidR="00A17021" w:rsidRPr="00531F55">
        <w:rPr>
          <w:rFonts w:ascii="Arial" w:hAnsi="Arial" w:cs="Arial"/>
          <w:sz w:val="22"/>
          <w:szCs w:val="22"/>
        </w:rPr>
        <w:t xml:space="preserve"> z</w:t>
      </w:r>
      <w:r w:rsidR="008B7B83" w:rsidRPr="00531F55">
        <w:rPr>
          <w:rFonts w:ascii="Arial" w:hAnsi="Arial" w:cs="Arial"/>
          <w:sz w:val="22"/>
          <w:szCs w:val="22"/>
        </w:rPr>
        <w:t>pět pronajímateli</w:t>
      </w:r>
      <w:r w:rsidR="00531F55" w:rsidRPr="00531F55">
        <w:rPr>
          <w:rFonts w:ascii="Arial" w:hAnsi="Arial" w:cs="Arial"/>
          <w:sz w:val="22"/>
          <w:szCs w:val="22"/>
        </w:rPr>
        <w:t xml:space="preserve"> poštou anebo naskenovaný na emailovou adresu info@mimispi.cz</w:t>
      </w:r>
      <w:r w:rsidR="008B7B83" w:rsidRPr="00531F55">
        <w:rPr>
          <w:rFonts w:ascii="Arial" w:hAnsi="Arial" w:cs="Arial"/>
          <w:sz w:val="22"/>
          <w:szCs w:val="22"/>
        </w:rPr>
        <w:t>.</w:t>
      </w:r>
      <w:r w:rsidR="000B32B8" w:rsidRPr="00531F55">
        <w:rPr>
          <w:rFonts w:ascii="Arial" w:hAnsi="Arial" w:cs="Arial"/>
          <w:sz w:val="22"/>
          <w:szCs w:val="22"/>
        </w:rPr>
        <w:t xml:space="preserve"> Tento předávací protokol se stane nedílnou součástí této smlouvy a tvoří přílohu č. 1. této smlouvy.</w:t>
      </w:r>
    </w:p>
    <w:p w:rsidR="007F4522" w:rsidRPr="007F4522" w:rsidRDefault="002D106B" w:rsidP="00DC246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F4522">
        <w:rPr>
          <w:rFonts w:ascii="Arial" w:hAnsi="Arial" w:cs="Arial"/>
          <w:sz w:val="22"/>
          <w:szCs w:val="22"/>
        </w:rPr>
        <w:t>V předávacím protokolu je zaznamenán technický stav věci . Sp</w:t>
      </w:r>
      <w:r w:rsidR="00BF26F2" w:rsidRPr="007F4522">
        <w:rPr>
          <w:rFonts w:ascii="Arial" w:hAnsi="Arial" w:cs="Arial"/>
          <w:sz w:val="22"/>
          <w:szCs w:val="22"/>
        </w:rPr>
        <w:t>olečně s předmětem nájmu přebírá</w:t>
      </w:r>
      <w:r w:rsidRPr="007F4522">
        <w:rPr>
          <w:rFonts w:ascii="Arial" w:hAnsi="Arial" w:cs="Arial"/>
          <w:sz w:val="22"/>
          <w:szCs w:val="22"/>
        </w:rPr>
        <w:t xml:space="preserve"> nájemce </w:t>
      </w:r>
      <w:r w:rsidR="007F4522" w:rsidRPr="007F4522">
        <w:rPr>
          <w:rFonts w:ascii="Arial" w:hAnsi="Arial" w:cs="Arial"/>
          <w:sz w:val="22"/>
          <w:szCs w:val="22"/>
        </w:rPr>
        <w:t>návod k obsluze.</w:t>
      </w:r>
    </w:p>
    <w:p w:rsidR="007F4522" w:rsidRDefault="003F52A1" w:rsidP="00DC246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F4522">
        <w:rPr>
          <w:rFonts w:ascii="Arial" w:hAnsi="Arial" w:cs="Arial"/>
          <w:sz w:val="22"/>
          <w:szCs w:val="22"/>
        </w:rPr>
        <w:t>Pronajímatel touto smlouvou a za podmínek v ní uvedených přenechává</w:t>
      </w:r>
      <w:r w:rsidR="007F4522">
        <w:rPr>
          <w:rFonts w:ascii="Arial" w:hAnsi="Arial" w:cs="Arial"/>
          <w:sz w:val="22"/>
          <w:szCs w:val="22"/>
        </w:rPr>
        <w:t xml:space="preserve"> předmět nájmu </w:t>
      </w:r>
      <w:r w:rsidR="007F4522" w:rsidRPr="007F4522">
        <w:rPr>
          <w:rFonts w:ascii="Arial" w:hAnsi="Arial" w:cs="Arial"/>
          <w:sz w:val="22"/>
          <w:szCs w:val="22"/>
        </w:rPr>
        <w:t>nájemci do nájmu. N</w:t>
      </w:r>
      <w:r w:rsidRPr="007F4522">
        <w:rPr>
          <w:rFonts w:ascii="Arial" w:hAnsi="Arial" w:cs="Arial"/>
          <w:sz w:val="22"/>
          <w:szCs w:val="22"/>
        </w:rPr>
        <w:t>ájemce touto smlouvou a za podmínek v ní uvedených předmět nájmu od pronajímatele přijímá do nájmu.</w:t>
      </w:r>
    </w:p>
    <w:p w:rsidR="004F5349" w:rsidRPr="007F4522" w:rsidRDefault="00134E4F" w:rsidP="00DC246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F4522">
        <w:rPr>
          <w:rFonts w:ascii="Arial" w:hAnsi="Arial" w:cs="Arial"/>
          <w:sz w:val="22"/>
          <w:szCs w:val="22"/>
        </w:rPr>
        <w:t>Nájemce</w:t>
      </w:r>
      <w:r w:rsidR="003F52A1" w:rsidRPr="007F4522">
        <w:rPr>
          <w:rFonts w:ascii="Arial" w:hAnsi="Arial" w:cs="Arial"/>
          <w:sz w:val="22"/>
          <w:szCs w:val="22"/>
        </w:rPr>
        <w:t xml:space="preserve"> potvrzuj</w:t>
      </w:r>
      <w:r w:rsidRPr="007F4522">
        <w:rPr>
          <w:rFonts w:ascii="Arial" w:hAnsi="Arial" w:cs="Arial"/>
          <w:sz w:val="22"/>
          <w:szCs w:val="22"/>
        </w:rPr>
        <w:t>e</w:t>
      </w:r>
      <w:r w:rsidR="003F52A1" w:rsidRPr="007F4522">
        <w:rPr>
          <w:rFonts w:ascii="Arial" w:hAnsi="Arial" w:cs="Arial"/>
          <w:sz w:val="22"/>
          <w:szCs w:val="22"/>
        </w:rPr>
        <w:t xml:space="preserve">, že si předmět nájmu prohlédl a že je věc přenechána nájemci ve stavu způsobilém k užívání, tj. na předmětu nájmu nejsou žádné nedostatky </w:t>
      </w:r>
      <w:r w:rsidR="00370E80" w:rsidRPr="007F4522">
        <w:rPr>
          <w:rFonts w:ascii="Arial" w:hAnsi="Arial" w:cs="Arial"/>
          <w:sz w:val="22"/>
          <w:szCs w:val="22"/>
        </w:rPr>
        <w:t>ani vady</w:t>
      </w:r>
      <w:r w:rsidR="00F2308F" w:rsidRPr="007F4522">
        <w:rPr>
          <w:rFonts w:ascii="Arial" w:hAnsi="Arial" w:cs="Arial"/>
          <w:sz w:val="22"/>
          <w:szCs w:val="22"/>
        </w:rPr>
        <w:t>.</w:t>
      </w:r>
    </w:p>
    <w:p w:rsidR="00806215" w:rsidRDefault="00806215" w:rsidP="006642C2">
      <w:pPr>
        <w:pStyle w:val="NormalWeb"/>
        <w:shd w:val="clear" w:color="auto" w:fill="FFFFFF"/>
        <w:spacing w:before="0" w:beforeAutospacing="0" w:after="120" w:afterAutospacing="0"/>
        <w:ind w:left="35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D4BBC" w:rsidRPr="00161AB7" w:rsidRDefault="00AE1484" w:rsidP="006642C2">
      <w:pPr>
        <w:pStyle w:val="NormalWeb"/>
        <w:shd w:val="clear" w:color="auto" w:fill="FFFFFF"/>
        <w:spacing w:before="0" w:beforeAutospacing="0" w:after="120" w:afterAutospacing="0"/>
        <w:ind w:left="35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2BBD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2D2BBD">
        <w:rPr>
          <w:rFonts w:ascii="Arial" w:hAnsi="Arial" w:cs="Arial"/>
          <w:color w:val="000000"/>
          <w:sz w:val="22"/>
          <w:szCs w:val="22"/>
        </w:rPr>
        <w:br/>
      </w:r>
      <w:r w:rsidR="002D2BBD" w:rsidRPr="00161AB7">
        <w:rPr>
          <w:rFonts w:ascii="Arial" w:hAnsi="Arial" w:cs="Arial"/>
          <w:b/>
          <w:sz w:val="22"/>
          <w:szCs w:val="22"/>
          <w:u w:val="single"/>
        </w:rPr>
        <w:t>Trvání nájmu, nájemné</w:t>
      </w:r>
    </w:p>
    <w:p w:rsidR="00D86C0F" w:rsidRPr="006143FC" w:rsidRDefault="002D2BBD" w:rsidP="006143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1AB7">
        <w:rPr>
          <w:rFonts w:ascii="Arial" w:hAnsi="Arial" w:cs="Arial"/>
          <w:sz w:val="22"/>
          <w:szCs w:val="22"/>
        </w:rPr>
        <w:t xml:space="preserve">Doba trvání nájmu se sjednává na dobu určitou </w:t>
      </w:r>
      <w:r w:rsidR="006D4BBC">
        <w:rPr>
          <w:rFonts w:ascii="Arial" w:hAnsi="Arial" w:cs="Arial"/>
          <w:sz w:val="22"/>
          <w:szCs w:val="22"/>
        </w:rPr>
        <w:t xml:space="preserve">od </w:t>
      </w:r>
      <w:r w:rsidR="007F4522">
        <w:rPr>
          <w:rFonts w:ascii="Arial" w:hAnsi="Arial" w:cs="Arial"/>
          <w:sz w:val="22"/>
          <w:szCs w:val="22"/>
        </w:rPr>
        <w:t>………</w:t>
      </w:r>
      <w:r w:rsidR="007F4522" w:rsidRPr="00161AB7">
        <w:rPr>
          <w:rFonts w:ascii="Arial" w:hAnsi="Arial" w:cs="Arial"/>
          <w:sz w:val="22"/>
          <w:szCs w:val="22"/>
        </w:rPr>
        <w:t xml:space="preserve">. </w:t>
      </w:r>
      <w:r w:rsidR="007F4522">
        <w:rPr>
          <w:rFonts w:ascii="Arial" w:hAnsi="Arial" w:cs="Arial"/>
          <w:sz w:val="22"/>
          <w:szCs w:val="22"/>
        </w:rPr>
        <w:t>do ………</w:t>
      </w:r>
      <w:r w:rsidRPr="00161AB7">
        <w:rPr>
          <w:rFonts w:ascii="Arial" w:hAnsi="Arial" w:cs="Arial"/>
          <w:sz w:val="22"/>
          <w:szCs w:val="22"/>
        </w:rPr>
        <w:t>.</w:t>
      </w:r>
      <w:r w:rsidR="007F4522">
        <w:rPr>
          <w:rFonts w:ascii="Arial" w:hAnsi="Arial" w:cs="Arial"/>
          <w:sz w:val="22"/>
          <w:szCs w:val="22"/>
        </w:rPr>
        <w:t>, tj.  ….. měsíců.</w:t>
      </w:r>
      <w:r w:rsidRPr="00161AB7">
        <w:rPr>
          <w:rFonts w:ascii="Arial" w:hAnsi="Arial" w:cs="Arial"/>
          <w:sz w:val="22"/>
          <w:szCs w:val="22"/>
        </w:rPr>
        <w:t xml:space="preserve"> </w:t>
      </w:r>
    </w:p>
    <w:p w:rsidR="00D86C0F" w:rsidRPr="006143FC" w:rsidRDefault="00D86C0F" w:rsidP="006143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6C0F">
        <w:rPr>
          <w:rFonts w:ascii="Arial" w:hAnsi="Arial"/>
          <w:sz w:val="22"/>
          <w:szCs w:val="22"/>
        </w:rPr>
        <w:t>Tato Smlouva nabývá platnosti a účinnosti dnem podpisu Smlouvy poslední smluvní stranou.</w:t>
      </w:r>
    </w:p>
    <w:p w:rsidR="00396D47" w:rsidRPr="006143FC" w:rsidRDefault="00D86C0F" w:rsidP="006143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6C0F">
        <w:rPr>
          <w:rFonts w:ascii="Arial" w:hAnsi="Arial"/>
          <w:sz w:val="22"/>
          <w:szCs w:val="22"/>
        </w:rPr>
        <w:t>Tato Smlouva může být ukončena dohodou obou smluvních stran, výpově</w:t>
      </w:r>
      <w:r w:rsidR="007F4522">
        <w:rPr>
          <w:rFonts w:ascii="Arial" w:hAnsi="Arial"/>
          <w:sz w:val="22"/>
          <w:szCs w:val="22"/>
        </w:rPr>
        <w:t>dí nebo odstoupením od Smlouvy.</w:t>
      </w:r>
    </w:p>
    <w:p w:rsidR="006C5D8B" w:rsidRPr="006143FC" w:rsidRDefault="00D86C0F" w:rsidP="006143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6D47">
        <w:rPr>
          <w:rFonts w:ascii="Arial" w:hAnsi="Arial"/>
          <w:sz w:val="22"/>
          <w:szCs w:val="22"/>
        </w:rPr>
        <w:t>Tato Smlouva může být ukončena výpo</w:t>
      </w:r>
      <w:r w:rsidR="00396D47">
        <w:rPr>
          <w:rFonts w:ascii="Arial" w:hAnsi="Arial"/>
          <w:sz w:val="22"/>
          <w:szCs w:val="22"/>
        </w:rPr>
        <w:t>vědí bez uvedení důvodu, a to v jedno</w:t>
      </w:r>
      <w:r w:rsidRPr="00396D47">
        <w:rPr>
          <w:rFonts w:ascii="Arial" w:hAnsi="Arial"/>
          <w:sz w:val="22"/>
          <w:szCs w:val="22"/>
        </w:rPr>
        <w:t>měsíční                              výpovědní lhůtě, která počíná běžet prvním dnem kalendářního měsíce následujícího po  doručení výpovědi druhé Straně.</w:t>
      </w:r>
    </w:p>
    <w:p w:rsidR="006642C2" w:rsidRPr="006143FC" w:rsidRDefault="002D2BBD" w:rsidP="006143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2C2">
        <w:rPr>
          <w:rFonts w:ascii="Arial" w:hAnsi="Arial" w:cs="Arial"/>
          <w:sz w:val="22"/>
          <w:szCs w:val="22"/>
        </w:rPr>
        <w:t>Nájemné za předmět nájmu je stanoveno dohodu smluvní</w:t>
      </w:r>
      <w:r w:rsidR="00DC2466">
        <w:rPr>
          <w:rFonts w:ascii="Arial" w:hAnsi="Arial" w:cs="Arial"/>
          <w:sz w:val="22"/>
          <w:szCs w:val="22"/>
        </w:rPr>
        <w:t>ch</w:t>
      </w:r>
      <w:r w:rsidRPr="006642C2">
        <w:rPr>
          <w:rFonts w:ascii="Arial" w:hAnsi="Arial" w:cs="Arial"/>
          <w:sz w:val="22"/>
          <w:szCs w:val="22"/>
        </w:rPr>
        <w:t xml:space="preserve"> stran a činí ……. Kč </w:t>
      </w:r>
      <w:r w:rsidR="007F4522">
        <w:rPr>
          <w:rFonts w:ascii="Arial" w:hAnsi="Arial" w:cs="Arial"/>
          <w:sz w:val="22"/>
          <w:szCs w:val="22"/>
        </w:rPr>
        <w:t>za sjednané období</w:t>
      </w:r>
      <w:r w:rsidRPr="006642C2">
        <w:rPr>
          <w:rFonts w:ascii="Arial" w:hAnsi="Arial" w:cs="Arial"/>
          <w:sz w:val="22"/>
          <w:szCs w:val="22"/>
        </w:rPr>
        <w:t>.</w:t>
      </w:r>
    </w:p>
    <w:p w:rsidR="0096659E" w:rsidRPr="001A71CB" w:rsidRDefault="002D2BBD" w:rsidP="001A71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605B">
        <w:rPr>
          <w:rFonts w:ascii="Arial" w:hAnsi="Arial" w:cs="Arial"/>
          <w:sz w:val="22"/>
          <w:szCs w:val="22"/>
        </w:rPr>
        <w:lastRenderedPageBreak/>
        <w:t xml:space="preserve">Náklady na provoz předmětu nájmu nese nájemce. </w:t>
      </w:r>
    </w:p>
    <w:p w:rsidR="00E735FF" w:rsidRPr="00B444FB" w:rsidRDefault="0096659E" w:rsidP="00B444FB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1A71C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Pro případ prodlení nájemce s vrácením pronajaté movité věci sjednávají smluvní s</w:t>
      </w:r>
      <w:r w:rsidR="001A71C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trany smluvní pokutu ve výši 10</w:t>
      </w:r>
      <w:r w:rsidRPr="001A71C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,- Kč za každý, byť i započatý, den prodlení.</w:t>
      </w:r>
      <w:r w:rsidRPr="001A71C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1A71C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</w:r>
    </w:p>
    <w:p w:rsidR="00AE1484" w:rsidRPr="00AE1484" w:rsidRDefault="00AE1484" w:rsidP="00AE1484">
      <w:pPr>
        <w:shd w:val="clear" w:color="auto" w:fill="FFFFFF"/>
        <w:spacing w:after="0" w:line="315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1484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IV. </w:t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E26AC" w:rsidRPr="002E26AC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cs-CZ"/>
        </w:rPr>
        <w:t>Jistota (kauce)</w:t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2E26AC" w:rsidRDefault="00AE1484" w:rsidP="00840251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1C4B99" w:rsidRPr="000E3006" w:rsidRDefault="0032599B" w:rsidP="00BF55D0">
      <w:pPr>
        <w:pStyle w:val="ListParagraph"/>
        <w:numPr>
          <w:ilvl w:val="1"/>
          <w:numId w:val="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Nájemce se zavazuje poskytnou</w:t>
      </w:r>
      <w:r w:rsidR="00406691" w:rsidRPr="001A71C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</w:t>
      </w:r>
      <w:r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pronajíma</w:t>
      </w:r>
      <w:r w:rsidR="001A71C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teli  jistotu (kauci) ve výši 1</w:t>
      </w:r>
      <w:r w:rsidR="00DC246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1A71C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500</w:t>
      </w:r>
      <w:r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,- Kč  (slovy</w:t>
      </w:r>
      <w:r w:rsidR="001A71C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tisíc pět set</w:t>
      </w:r>
      <w:r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korun</w:t>
      </w:r>
      <w:r w:rsidR="001A71C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českých)</w:t>
      </w:r>
      <w:r w:rsidR="0093764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dále jen</w:t>
      </w:r>
      <w:r w:rsidR="001C4B99"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„jistota“.</w:t>
      </w:r>
    </w:p>
    <w:p w:rsidR="00947BEC" w:rsidRPr="000E3006" w:rsidRDefault="00947BEC" w:rsidP="00BF55D0">
      <w:pPr>
        <w:pStyle w:val="ListParagraph"/>
        <w:numPr>
          <w:ilvl w:val="1"/>
          <w:numId w:val="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Pronajímatel je povinen vrátit nájemci jistotu při skončení nájmu věci.</w:t>
      </w:r>
    </w:p>
    <w:p w:rsidR="00BF55D0" w:rsidRPr="000E3006" w:rsidRDefault="00F7329C" w:rsidP="00BF55D0">
      <w:pPr>
        <w:pStyle w:val="ListParagraph"/>
        <w:numPr>
          <w:ilvl w:val="1"/>
          <w:numId w:val="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Pronajímatel má právo</w:t>
      </w:r>
      <w:r w:rsidR="00AA6E46"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jistotu použít na pokrytí jakékoli škody na věci zp</w:t>
      </w:r>
      <w:r w:rsidR="00DC246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ů</w:t>
      </w:r>
      <w:r w:rsidR="00AA6E46"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sobenou nájemcem</w:t>
      </w:r>
      <w:r w:rsidR="000552DC"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nebo třetími osobami, kterým nájemce umožnil používání </w:t>
      </w:r>
      <w:r w:rsidR="00FE239C"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věci a na náhradu jakýkoli finančních závazků nájemce vůči pronajímateli</w:t>
      </w:r>
      <w:r w:rsidR="00BF55D0" w:rsidRPr="000E300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podle této smlouvy.</w:t>
      </w:r>
    </w:p>
    <w:p w:rsidR="00603EE5" w:rsidRDefault="00AE1484" w:rsidP="001E46D1">
      <w:pPr>
        <w:pStyle w:val="normal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6D1">
        <w:rPr>
          <w:rFonts w:eastAsia="Times New Roman"/>
          <w:kern w:val="3"/>
          <w:lang w:bidi="hi-IN"/>
        </w:rPr>
        <w:br/>
      </w:r>
      <w:r w:rsidRPr="00AE1484">
        <w:rPr>
          <w:rFonts w:eastAsia="Times New Roman"/>
          <w:b/>
          <w:bCs/>
          <w:sz w:val="21"/>
        </w:rPr>
        <w:t>V.</w:t>
      </w:r>
    </w:p>
    <w:p w:rsidR="001A71CB" w:rsidRDefault="00D578C5" w:rsidP="00822BB2">
      <w:pPr>
        <w:pStyle w:val="normal0"/>
        <w:numPr>
          <w:ilvl w:val="0"/>
          <w:numId w:val="10"/>
        </w:numPr>
        <w:spacing w:line="240" w:lineRule="auto"/>
        <w:ind w:left="284" w:hanging="284"/>
        <w:jc w:val="both"/>
        <w:rPr>
          <w:rFonts w:eastAsia="Times New Roman"/>
        </w:rPr>
      </w:pPr>
      <w:r w:rsidRPr="001A71CB">
        <w:rPr>
          <w:rFonts w:eastAsia="Times New Roman"/>
        </w:rPr>
        <w:t xml:space="preserve">Nájemce je oprávněn </w:t>
      </w:r>
      <w:r w:rsidR="00156EBB" w:rsidRPr="001A71CB">
        <w:rPr>
          <w:rFonts w:eastAsia="Times New Roman"/>
        </w:rPr>
        <w:t xml:space="preserve">používat movitou věc po sjednanou dobu pro </w:t>
      </w:r>
      <w:r w:rsidR="00937648" w:rsidRPr="001A71CB">
        <w:rPr>
          <w:rFonts w:eastAsia="Times New Roman"/>
        </w:rPr>
        <w:t xml:space="preserve">své </w:t>
      </w:r>
      <w:r w:rsidR="00156EBB" w:rsidRPr="001A71CB">
        <w:rPr>
          <w:rFonts w:eastAsia="Times New Roman"/>
        </w:rPr>
        <w:t>účely</w:t>
      </w:r>
      <w:r w:rsidR="00937648" w:rsidRPr="001A71CB">
        <w:rPr>
          <w:rFonts w:eastAsia="Times New Roman"/>
        </w:rPr>
        <w:t>.</w:t>
      </w:r>
    </w:p>
    <w:p w:rsidR="00156EBB" w:rsidRPr="001A71CB" w:rsidRDefault="00156EBB" w:rsidP="00822BB2">
      <w:pPr>
        <w:pStyle w:val="normal0"/>
        <w:numPr>
          <w:ilvl w:val="0"/>
          <w:numId w:val="10"/>
        </w:numPr>
        <w:spacing w:line="240" w:lineRule="auto"/>
        <w:ind w:left="284" w:hanging="284"/>
        <w:jc w:val="both"/>
        <w:rPr>
          <w:rFonts w:eastAsia="Times New Roman"/>
        </w:rPr>
      </w:pPr>
      <w:r w:rsidRPr="001A71CB">
        <w:rPr>
          <w:rFonts w:eastAsia="Times New Roman"/>
        </w:rPr>
        <w:t>Nájemc</w:t>
      </w:r>
      <w:r w:rsidR="00603EE5" w:rsidRPr="001A71CB">
        <w:rPr>
          <w:rFonts w:eastAsia="Times New Roman"/>
        </w:rPr>
        <w:t>e nesmí</w:t>
      </w:r>
      <w:r w:rsidRPr="001A71CB">
        <w:rPr>
          <w:rFonts w:eastAsia="Times New Roman"/>
        </w:rPr>
        <w:t xml:space="preserve">  poskytnout věc do podnájmu třetí osobě bez předchozího písemného souhlasu pronajímatele.</w:t>
      </w:r>
    </w:p>
    <w:p w:rsidR="004E1B8C" w:rsidRDefault="00156EBB" w:rsidP="004E1B8C">
      <w:pPr>
        <w:pStyle w:val="normal0"/>
        <w:numPr>
          <w:ilvl w:val="0"/>
          <w:numId w:val="10"/>
        </w:numPr>
        <w:spacing w:line="240" w:lineRule="auto"/>
        <w:ind w:left="284" w:hanging="284"/>
        <w:jc w:val="both"/>
        <w:rPr>
          <w:rFonts w:eastAsia="Times New Roman"/>
        </w:rPr>
      </w:pPr>
      <w:r w:rsidRPr="00D578C5">
        <w:rPr>
          <w:rFonts w:eastAsia="Times New Roman"/>
        </w:rPr>
        <w:t>Nájemc</w:t>
      </w:r>
      <w:r w:rsidR="00D578C5" w:rsidRPr="00D578C5">
        <w:rPr>
          <w:rFonts w:eastAsia="Times New Roman"/>
        </w:rPr>
        <w:t>e</w:t>
      </w:r>
      <w:r w:rsidRPr="00D578C5">
        <w:rPr>
          <w:rFonts w:eastAsia="Times New Roman"/>
        </w:rPr>
        <w:t xml:space="preserve"> je povinen o movitou věc řádně pečovat, zejména aby nedošlo ke škodám na zdraví nebo majetku dalších osob.</w:t>
      </w:r>
    </w:p>
    <w:p w:rsidR="004E1B8C" w:rsidRDefault="00156EBB" w:rsidP="004E1B8C">
      <w:pPr>
        <w:pStyle w:val="normal0"/>
        <w:numPr>
          <w:ilvl w:val="0"/>
          <w:numId w:val="10"/>
        </w:numPr>
        <w:spacing w:line="240" w:lineRule="auto"/>
        <w:ind w:left="284" w:hanging="284"/>
        <w:jc w:val="both"/>
        <w:rPr>
          <w:rFonts w:eastAsia="Times New Roman"/>
        </w:rPr>
      </w:pPr>
      <w:r w:rsidRPr="004E1B8C">
        <w:rPr>
          <w:rFonts w:eastAsia="Times New Roman"/>
        </w:rPr>
        <w:t xml:space="preserve">V případě poruchy je nájemce povinen pronajímatele vyrozumět. </w:t>
      </w:r>
      <w:r w:rsidR="004E1B8C">
        <w:rPr>
          <w:rFonts w:eastAsia="Times New Roman"/>
        </w:rPr>
        <w:t>Při úmyslném poškození nebo v případě poškození předmětu nájmu z </w:t>
      </w:r>
      <w:r w:rsidR="00366237">
        <w:rPr>
          <w:rFonts w:eastAsia="Times New Roman"/>
        </w:rPr>
        <w:t>d</w:t>
      </w:r>
      <w:r w:rsidR="004E1B8C">
        <w:rPr>
          <w:rFonts w:eastAsia="Times New Roman"/>
        </w:rPr>
        <w:t xml:space="preserve">ůvodu používání </w:t>
      </w:r>
      <w:r w:rsidR="00366237">
        <w:rPr>
          <w:rFonts w:eastAsia="Times New Roman"/>
        </w:rPr>
        <w:t>pro jiné účely</w:t>
      </w:r>
      <w:r w:rsidR="004E1B8C">
        <w:rPr>
          <w:rFonts w:eastAsia="Times New Roman"/>
        </w:rPr>
        <w:t xml:space="preserve"> než je uvedeno v návodu k obsluze nese n</w:t>
      </w:r>
      <w:r w:rsidRPr="004E1B8C">
        <w:rPr>
          <w:rFonts w:eastAsia="Times New Roman"/>
        </w:rPr>
        <w:t xml:space="preserve">áklady na odstranění poruch v celém rozsahu nájemce. </w:t>
      </w:r>
    </w:p>
    <w:p w:rsidR="005674CE" w:rsidRPr="004E1B8C" w:rsidRDefault="00AE1484" w:rsidP="004E1B8C">
      <w:pPr>
        <w:pStyle w:val="normal0"/>
        <w:numPr>
          <w:ilvl w:val="0"/>
          <w:numId w:val="10"/>
        </w:numPr>
        <w:spacing w:line="240" w:lineRule="auto"/>
        <w:ind w:left="284" w:hanging="284"/>
        <w:jc w:val="both"/>
        <w:rPr>
          <w:rFonts w:eastAsia="Times New Roman"/>
        </w:rPr>
      </w:pPr>
      <w:r w:rsidRPr="004E1B8C">
        <w:rPr>
          <w:rFonts w:eastAsia="Times New Roman"/>
        </w:rPr>
        <w:t xml:space="preserve">Při skončení nájmu je nájemce povinen odevzdat pronajímateli věc </w:t>
      </w:r>
      <w:r w:rsidR="00003DF8" w:rsidRPr="004E1B8C">
        <w:rPr>
          <w:rFonts w:eastAsia="Times New Roman"/>
        </w:rPr>
        <w:t>odesláním na jeho adresu</w:t>
      </w:r>
      <w:r w:rsidR="006441FD" w:rsidRPr="004E1B8C">
        <w:rPr>
          <w:rFonts w:eastAsia="Times New Roman"/>
        </w:rPr>
        <w:t xml:space="preserve"> </w:t>
      </w:r>
      <w:r w:rsidRPr="004E1B8C">
        <w:rPr>
          <w:rFonts w:eastAsia="Times New Roman"/>
        </w:rPr>
        <w:t>a v takovém stavu, v jakém byla v době, kdy ji převzal, s přihlédnutím k obvyklému opotřebení při řádném užívání</w:t>
      </w:r>
      <w:r w:rsidR="00DC2466">
        <w:rPr>
          <w:rFonts w:eastAsia="Times New Roman"/>
        </w:rPr>
        <w:t>.</w:t>
      </w:r>
      <w:r w:rsidRPr="004E1B8C">
        <w:rPr>
          <w:rFonts w:eastAsia="Times New Roman"/>
        </w:rPr>
        <w:t xml:space="preserve"> </w:t>
      </w:r>
    </w:p>
    <w:p w:rsidR="005674CE" w:rsidRPr="001E46D1" w:rsidRDefault="005674CE" w:rsidP="001E46D1">
      <w:pPr>
        <w:pStyle w:val="normal0"/>
        <w:spacing w:before="100" w:after="100" w:line="240" w:lineRule="auto"/>
        <w:jc w:val="center"/>
        <w:rPr>
          <w:rFonts w:eastAsia="Times New Roman"/>
          <w:kern w:val="3"/>
          <w:lang w:bidi="hi-IN"/>
        </w:rPr>
      </w:pPr>
    </w:p>
    <w:p w:rsidR="00AE1484" w:rsidRPr="00AE1484" w:rsidRDefault="00E909E9" w:rsidP="001E46D1">
      <w:pPr>
        <w:pStyle w:val="normal0"/>
        <w:spacing w:before="100" w:after="100" w:line="240" w:lineRule="auto"/>
        <w:jc w:val="center"/>
        <w:rPr>
          <w:rFonts w:eastAsia="Times New Roman"/>
          <w:sz w:val="21"/>
        </w:rPr>
      </w:pPr>
      <w:r w:rsidRPr="001E46D1">
        <w:rPr>
          <w:rFonts w:eastAsia="Times New Roman"/>
          <w:b/>
          <w:bCs/>
          <w:sz w:val="21"/>
        </w:rPr>
        <w:t>VII</w:t>
      </w:r>
      <w:r w:rsidR="00AE1484" w:rsidRPr="001E46D1">
        <w:rPr>
          <w:rFonts w:eastAsia="Times New Roman"/>
          <w:b/>
          <w:bCs/>
          <w:sz w:val="21"/>
        </w:rPr>
        <w:t>.</w:t>
      </w:r>
      <w:r w:rsidR="00AE1484" w:rsidRPr="001E46D1">
        <w:rPr>
          <w:rFonts w:eastAsia="Times New Roman"/>
          <w:kern w:val="3"/>
          <w:lang w:bidi="hi-IN"/>
        </w:rPr>
        <w:br/>
      </w:r>
      <w:r w:rsidR="00AE1484" w:rsidRPr="003219F3">
        <w:rPr>
          <w:rFonts w:eastAsia="Times New Roman"/>
          <w:b/>
          <w:bCs/>
          <w:sz w:val="21"/>
        </w:rPr>
        <w:t>Závěrečná ustanovení</w:t>
      </w:r>
    </w:p>
    <w:p w:rsidR="008803EF" w:rsidRDefault="008803EF" w:rsidP="00EE26E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2D59">
        <w:rPr>
          <w:rFonts w:ascii="Arial" w:hAnsi="Arial" w:cs="Arial"/>
          <w:sz w:val="22"/>
          <w:szCs w:val="22"/>
        </w:rPr>
        <w:t xml:space="preserve">Změny této smlouvy lze činit pouze po dohodě obou stran písemnou formou. </w:t>
      </w:r>
    </w:p>
    <w:p w:rsidR="008803EF" w:rsidRDefault="008803EF" w:rsidP="00EE26E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26E4">
        <w:rPr>
          <w:rFonts w:ascii="Arial" w:hAnsi="Arial" w:cs="Arial"/>
          <w:sz w:val="22"/>
          <w:szCs w:val="22"/>
        </w:rPr>
        <w:t>Tato smlouva, jakož i práva a povinnosti vznik</w:t>
      </w:r>
      <w:r w:rsidR="00DC2466">
        <w:rPr>
          <w:rFonts w:ascii="Arial" w:hAnsi="Arial" w:cs="Arial"/>
          <w:sz w:val="22"/>
          <w:szCs w:val="22"/>
        </w:rPr>
        <w:t>lé na základě této smlouvy nebo</w:t>
      </w:r>
      <w:r w:rsidR="00EF3067" w:rsidRPr="00EE26E4">
        <w:rPr>
          <w:rFonts w:ascii="Arial" w:hAnsi="Arial" w:cs="Arial"/>
          <w:sz w:val="22"/>
          <w:szCs w:val="22"/>
        </w:rPr>
        <w:t xml:space="preserve"> </w:t>
      </w:r>
      <w:r w:rsidRPr="00EE26E4">
        <w:rPr>
          <w:rFonts w:ascii="Arial" w:hAnsi="Arial" w:cs="Arial"/>
          <w:sz w:val="22"/>
          <w:szCs w:val="22"/>
        </w:rPr>
        <w:t>v souvislosti s ní, se řídí zákonem č. 89/2012 Sb. ve znění pozdějších předpisů, občanský zákoník a ostatními právními předpisy České republiky.</w:t>
      </w:r>
    </w:p>
    <w:p w:rsidR="008803EF" w:rsidRPr="00EE26E4" w:rsidRDefault="008803EF" w:rsidP="00EE26E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26E4">
        <w:rPr>
          <w:rFonts w:ascii="Arial" w:hAnsi="Arial" w:cs="Arial"/>
          <w:sz w:val="22"/>
          <w:szCs w:val="22"/>
        </w:rPr>
        <w:t>Práva a povinnosti strany vyplývající z této smlouvy může smluvní strana postoupit na třetí osobu pouze s předchozím písemným souhlasem druhé smluvní strany.</w:t>
      </w:r>
    </w:p>
    <w:p w:rsidR="00E97C7C" w:rsidRPr="00B34CCF" w:rsidRDefault="00E97C7C" w:rsidP="00B34CC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97C7C">
        <w:rPr>
          <w:rFonts w:ascii="Arial" w:hAnsi="Arial"/>
          <w:sz w:val="22"/>
          <w:szCs w:val="22"/>
        </w:rPr>
        <w:t>Případná neplatnost některého ustanovení této Smlouvy, ať už způsobená rozporem                     s právními předpisy, následnou změnou právních předpisů, chybou v psaní či počtech, či               z jakýchkoliv jiných důvodů nezakládá neplatnost celé Smlouvy. Pro případ neplatnosti některého z ustanovení této Smlouvy se smluvní strany dohodly postižené ustanovení nahradit ustanovením, které nejlépe odpovídá obsahu a účelu neplatného ustanovení.</w:t>
      </w:r>
    </w:p>
    <w:p w:rsidR="00E97C7C" w:rsidRPr="00B34CCF" w:rsidRDefault="00E97C7C" w:rsidP="00B34CC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4CCF">
        <w:rPr>
          <w:rFonts w:ascii="Arial" w:hAnsi="Arial"/>
          <w:sz w:val="22"/>
          <w:szCs w:val="22"/>
        </w:rPr>
        <w:t>Smlouva je vyhotovena ve dvou stejnopisech, z nichž každá ze smluvních stran obdrží po jednom vyhotovení. Smluvní strany této Smlouvy prohlašují, že Smlouva byla sjednána na základě jejich pravé a svobodné vůle, nikoliv v tísní a za nápadně nevýhodných podmínek, že její obsah přečetli a bezvýhradně s ní souhlasí, což stvrzují vlastnoručními podpisy.</w:t>
      </w:r>
    </w:p>
    <w:p w:rsidR="005A25F4" w:rsidRDefault="00AE1484" w:rsidP="005A25F4">
      <w:p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5A25F4" w:rsidRDefault="00AE1484" w:rsidP="00DC2466">
      <w:pPr>
        <w:shd w:val="clear" w:color="auto" w:fill="FFFFFF"/>
        <w:spacing w:after="0"/>
        <w:ind w:left="0" w:firstLine="708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…….............. dne ...................</w:t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…….............. dne ...................</w:t>
      </w:r>
      <w:r w:rsidR="00DC2466"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1E46D1" w:rsidRDefault="00AE1484" w:rsidP="00DC2466">
      <w:pPr>
        <w:shd w:val="clear" w:color="auto" w:fill="FFFFFF"/>
        <w:spacing w:after="0"/>
        <w:ind w:left="1416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........................................</w:t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</w:t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</w:t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pronajímatel</w:t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C24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     </w:t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nájemce</w:t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F053C1" w:rsidRPr="001E46D1" w:rsidRDefault="00AE1484" w:rsidP="001E46D1">
      <w:p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</w:t>
      </w:r>
      <w:r w:rsidR="005A25F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</w:t>
      </w:r>
      <w:r w:rsidRPr="00AE14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a: Předávací protokol</w:t>
      </w:r>
    </w:p>
    <w:sectPr w:rsidR="00F053C1" w:rsidRPr="001E46D1" w:rsidSect="001E46D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21"/>
    <w:multiLevelType w:val="multilevel"/>
    <w:tmpl w:val="C55E3A6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41551"/>
    <w:multiLevelType w:val="hybridMultilevel"/>
    <w:tmpl w:val="4E9E8BF6"/>
    <w:lvl w:ilvl="0" w:tplc="45EAA6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5C2"/>
    <w:multiLevelType w:val="hybridMultilevel"/>
    <w:tmpl w:val="FF02A70C"/>
    <w:lvl w:ilvl="0" w:tplc="04069574">
      <w:start w:val="1"/>
      <w:numFmt w:val="decimal"/>
      <w:lvlText w:val="%1."/>
      <w:lvlJc w:val="left"/>
      <w:pPr>
        <w:ind w:left="191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EC80B75"/>
    <w:multiLevelType w:val="hybridMultilevel"/>
    <w:tmpl w:val="CE40F95A"/>
    <w:lvl w:ilvl="0" w:tplc="B20E62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9E2C888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571D"/>
    <w:multiLevelType w:val="hybridMultilevel"/>
    <w:tmpl w:val="687CD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6BEB"/>
    <w:multiLevelType w:val="hybridMultilevel"/>
    <w:tmpl w:val="C75CB93A"/>
    <w:lvl w:ilvl="0" w:tplc="49246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667D87"/>
    <w:multiLevelType w:val="hybridMultilevel"/>
    <w:tmpl w:val="E8B63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3448F"/>
    <w:multiLevelType w:val="hybridMultilevel"/>
    <w:tmpl w:val="98C42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1195F"/>
    <w:multiLevelType w:val="hybridMultilevel"/>
    <w:tmpl w:val="34DADA10"/>
    <w:lvl w:ilvl="0" w:tplc="4A46CEA8">
      <w:start w:val="1"/>
      <w:numFmt w:val="decimal"/>
      <w:lvlText w:val="%1."/>
      <w:lvlJc w:val="left"/>
      <w:pPr>
        <w:ind w:left="720" w:hanging="360"/>
      </w:pPr>
      <w:rPr>
        <w:rFonts w:cs="Mang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A04B1"/>
    <w:multiLevelType w:val="hybridMultilevel"/>
    <w:tmpl w:val="E8B86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73A95"/>
    <w:multiLevelType w:val="hybridMultilevel"/>
    <w:tmpl w:val="BBDCA154"/>
    <w:lvl w:ilvl="0" w:tplc="22E888EE">
      <w:start w:val="1"/>
      <w:numFmt w:val="decimal"/>
      <w:lvlText w:val="%1."/>
      <w:lvlJc w:val="left"/>
      <w:pPr>
        <w:ind w:left="1065" w:hanging="705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1484"/>
    <w:rsid w:val="00003DF8"/>
    <w:rsid w:val="000235E1"/>
    <w:rsid w:val="000439ED"/>
    <w:rsid w:val="00050CF3"/>
    <w:rsid w:val="000550CC"/>
    <w:rsid w:val="000552DC"/>
    <w:rsid w:val="000953D7"/>
    <w:rsid w:val="000B32B8"/>
    <w:rsid w:val="000E3006"/>
    <w:rsid w:val="000F03EF"/>
    <w:rsid w:val="00102A62"/>
    <w:rsid w:val="00103B33"/>
    <w:rsid w:val="001141C2"/>
    <w:rsid w:val="00134E4F"/>
    <w:rsid w:val="00156EBB"/>
    <w:rsid w:val="001602C8"/>
    <w:rsid w:val="00161AB7"/>
    <w:rsid w:val="001638EE"/>
    <w:rsid w:val="00164258"/>
    <w:rsid w:val="00194E78"/>
    <w:rsid w:val="001A71CB"/>
    <w:rsid w:val="001C3C4B"/>
    <w:rsid w:val="001C4B99"/>
    <w:rsid w:val="001C4EC7"/>
    <w:rsid w:val="001D3FB8"/>
    <w:rsid w:val="001E46D1"/>
    <w:rsid w:val="001F4D48"/>
    <w:rsid w:val="00212526"/>
    <w:rsid w:val="00213A93"/>
    <w:rsid w:val="00213C07"/>
    <w:rsid w:val="0022499D"/>
    <w:rsid w:val="00267025"/>
    <w:rsid w:val="00297399"/>
    <w:rsid w:val="002D106B"/>
    <w:rsid w:val="002D2BBD"/>
    <w:rsid w:val="002D5CDF"/>
    <w:rsid w:val="002E26AC"/>
    <w:rsid w:val="002E2DD0"/>
    <w:rsid w:val="002E33DE"/>
    <w:rsid w:val="003007CB"/>
    <w:rsid w:val="003219F3"/>
    <w:rsid w:val="0032599B"/>
    <w:rsid w:val="00333F8B"/>
    <w:rsid w:val="003342B1"/>
    <w:rsid w:val="00337C3E"/>
    <w:rsid w:val="00366237"/>
    <w:rsid w:val="00370E80"/>
    <w:rsid w:val="003827EB"/>
    <w:rsid w:val="00385D72"/>
    <w:rsid w:val="003928EB"/>
    <w:rsid w:val="00396D47"/>
    <w:rsid w:val="003A362E"/>
    <w:rsid w:val="003C41CF"/>
    <w:rsid w:val="003E6B10"/>
    <w:rsid w:val="003F52A1"/>
    <w:rsid w:val="00406691"/>
    <w:rsid w:val="00434185"/>
    <w:rsid w:val="00436EE3"/>
    <w:rsid w:val="004417BE"/>
    <w:rsid w:val="00452183"/>
    <w:rsid w:val="00454987"/>
    <w:rsid w:val="0047108C"/>
    <w:rsid w:val="00483728"/>
    <w:rsid w:val="004B49C7"/>
    <w:rsid w:val="004C6E14"/>
    <w:rsid w:val="004E1B8C"/>
    <w:rsid w:val="004E49BC"/>
    <w:rsid w:val="004F5349"/>
    <w:rsid w:val="00526F43"/>
    <w:rsid w:val="00531F55"/>
    <w:rsid w:val="005534CD"/>
    <w:rsid w:val="00566397"/>
    <w:rsid w:val="005674CE"/>
    <w:rsid w:val="005975A8"/>
    <w:rsid w:val="005A25F4"/>
    <w:rsid w:val="005A7492"/>
    <w:rsid w:val="005C7983"/>
    <w:rsid w:val="005D0C88"/>
    <w:rsid w:val="00603EE5"/>
    <w:rsid w:val="006143FC"/>
    <w:rsid w:val="00615B8F"/>
    <w:rsid w:val="006441FD"/>
    <w:rsid w:val="00661DEF"/>
    <w:rsid w:val="00663B0D"/>
    <w:rsid w:val="006642C2"/>
    <w:rsid w:val="00665DB1"/>
    <w:rsid w:val="006B559D"/>
    <w:rsid w:val="006C5D8B"/>
    <w:rsid w:val="006D4BBC"/>
    <w:rsid w:val="006D6A36"/>
    <w:rsid w:val="00747993"/>
    <w:rsid w:val="00753DF1"/>
    <w:rsid w:val="00794A8A"/>
    <w:rsid w:val="007A54FD"/>
    <w:rsid w:val="007C3C3F"/>
    <w:rsid w:val="007D38F4"/>
    <w:rsid w:val="007E7151"/>
    <w:rsid w:val="007F4522"/>
    <w:rsid w:val="00806215"/>
    <w:rsid w:val="00822BB2"/>
    <w:rsid w:val="00836B0B"/>
    <w:rsid w:val="00840251"/>
    <w:rsid w:val="00840833"/>
    <w:rsid w:val="008545B1"/>
    <w:rsid w:val="00855145"/>
    <w:rsid w:val="00861A70"/>
    <w:rsid w:val="00877B1D"/>
    <w:rsid w:val="008803EF"/>
    <w:rsid w:val="008B7B83"/>
    <w:rsid w:val="008C5A15"/>
    <w:rsid w:val="008D3054"/>
    <w:rsid w:val="00914A89"/>
    <w:rsid w:val="00916F2D"/>
    <w:rsid w:val="00921D66"/>
    <w:rsid w:val="00925C07"/>
    <w:rsid w:val="00937648"/>
    <w:rsid w:val="00944669"/>
    <w:rsid w:val="00947BEC"/>
    <w:rsid w:val="00951DFB"/>
    <w:rsid w:val="0095543C"/>
    <w:rsid w:val="0096572E"/>
    <w:rsid w:val="0096659E"/>
    <w:rsid w:val="00967AE9"/>
    <w:rsid w:val="00970E3B"/>
    <w:rsid w:val="00997C42"/>
    <w:rsid w:val="009C7806"/>
    <w:rsid w:val="009D52FE"/>
    <w:rsid w:val="009E7DED"/>
    <w:rsid w:val="009F7EC8"/>
    <w:rsid w:val="00A12DD3"/>
    <w:rsid w:val="00A17021"/>
    <w:rsid w:val="00A604DB"/>
    <w:rsid w:val="00A632D0"/>
    <w:rsid w:val="00AA6E46"/>
    <w:rsid w:val="00AB343C"/>
    <w:rsid w:val="00AC3FB6"/>
    <w:rsid w:val="00AC6C91"/>
    <w:rsid w:val="00AD25F7"/>
    <w:rsid w:val="00AE1484"/>
    <w:rsid w:val="00B269F1"/>
    <w:rsid w:val="00B34CCF"/>
    <w:rsid w:val="00B444FB"/>
    <w:rsid w:val="00B701E1"/>
    <w:rsid w:val="00BC2AD7"/>
    <w:rsid w:val="00BD385E"/>
    <w:rsid w:val="00BD450A"/>
    <w:rsid w:val="00BF26F2"/>
    <w:rsid w:val="00BF55D0"/>
    <w:rsid w:val="00C079A4"/>
    <w:rsid w:val="00C419FD"/>
    <w:rsid w:val="00C6654C"/>
    <w:rsid w:val="00C83E6F"/>
    <w:rsid w:val="00CE1BF7"/>
    <w:rsid w:val="00CE2D3B"/>
    <w:rsid w:val="00D00C45"/>
    <w:rsid w:val="00D21F1D"/>
    <w:rsid w:val="00D36E6C"/>
    <w:rsid w:val="00D527F4"/>
    <w:rsid w:val="00D578C5"/>
    <w:rsid w:val="00D579A8"/>
    <w:rsid w:val="00D85F25"/>
    <w:rsid w:val="00D86C0F"/>
    <w:rsid w:val="00DA022A"/>
    <w:rsid w:val="00DB4640"/>
    <w:rsid w:val="00DC2466"/>
    <w:rsid w:val="00DD2912"/>
    <w:rsid w:val="00DF35BD"/>
    <w:rsid w:val="00E46CD1"/>
    <w:rsid w:val="00E72549"/>
    <w:rsid w:val="00E735FF"/>
    <w:rsid w:val="00E909E9"/>
    <w:rsid w:val="00E97C7C"/>
    <w:rsid w:val="00EA4BAE"/>
    <w:rsid w:val="00EC068A"/>
    <w:rsid w:val="00ED728D"/>
    <w:rsid w:val="00ED7F62"/>
    <w:rsid w:val="00EE26E4"/>
    <w:rsid w:val="00EF2D59"/>
    <w:rsid w:val="00EF3067"/>
    <w:rsid w:val="00EF605B"/>
    <w:rsid w:val="00F053C1"/>
    <w:rsid w:val="00F2308F"/>
    <w:rsid w:val="00F43CEB"/>
    <w:rsid w:val="00F50AF0"/>
    <w:rsid w:val="00F62EC4"/>
    <w:rsid w:val="00F7329C"/>
    <w:rsid w:val="00FA2E34"/>
    <w:rsid w:val="00FD71D9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1484"/>
    <w:rPr>
      <w:b/>
      <w:bCs/>
    </w:rPr>
  </w:style>
  <w:style w:type="character" w:customStyle="1" w:styleId="apple-converted-space">
    <w:name w:val="apple-converted-space"/>
    <w:basedOn w:val="DefaultParagraphFont"/>
    <w:rsid w:val="00AE1484"/>
  </w:style>
  <w:style w:type="character" w:styleId="Emphasis">
    <w:name w:val="Emphasis"/>
    <w:basedOn w:val="DefaultParagraphFont"/>
    <w:uiPriority w:val="20"/>
    <w:qFormat/>
    <w:rsid w:val="00AE1484"/>
    <w:rPr>
      <w:i/>
      <w:iCs/>
    </w:rPr>
  </w:style>
  <w:style w:type="paragraph" w:styleId="NormalWeb">
    <w:name w:val="Normal (Web)"/>
    <w:basedOn w:val="Normal"/>
    <w:uiPriority w:val="99"/>
    <w:unhideWhenUsed/>
    <w:rsid w:val="008803E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E97C7C"/>
    <w:pPr>
      <w:widowControl w:val="0"/>
      <w:suppressAutoHyphens/>
      <w:autoSpaceDN w:val="0"/>
      <w:spacing w:after="0"/>
      <w:ind w:left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079A4"/>
    <w:pPr>
      <w:widowControl w:val="0"/>
      <w:suppressAutoHyphens/>
      <w:autoSpaceDN w:val="0"/>
      <w:spacing w:after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odst">
    <w:name w:val="odst"/>
    <w:basedOn w:val="DefaultParagraphFont"/>
    <w:rsid w:val="00AB343C"/>
  </w:style>
  <w:style w:type="paragraph" w:customStyle="1" w:styleId="adresa">
    <w:name w:val="adresa"/>
    <w:basedOn w:val="Normal"/>
    <w:uiPriority w:val="99"/>
    <w:rsid w:val="00A604DB"/>
    <w:pPr>
      <w:tabs>
        <w:tab w:val="left" w:pos="3402"/>
        <w:tab w:val="left" w:pos="6237"/>
      </w:tabs>
      <w:spacing w:after="0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0">
    <w:name w:val="normal"/>
    <w:rsid w:val="00156EBB"/>
    <w:pPr>
      <w:spacing w:after="0" w:line="276" w:lineRule="auto"/>
      <w:ind w:left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176">
          <w:marLeft w:val="0"/>
          <w:marRight w:val="0"/>
          <w:marTop w:val="15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BBD6-4CC8-4065-A275-C1C617BD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867</Words>
  <Characters>5118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internal</dc:creator>
  <cp:lastModifiedBy>JJ</cp:lastModifiedBy>
  <cp:revision>8</cp:revision>
  <dcterms:created xsi:type="dcterms:W3CDTF">2017-08-31T19:07:00Z</dcterms:created>
  <dcterms:modified xsi:type="dcterms:W3CDTF">2017-08-31T20:11:00Z</dcterms:modified>
</cp:coreProperties>
</file>